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827C" w14:textId="360C1F48" w:rsidR="00906818" w:rsidRDefault="00906818" w:rsidP="00906818">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p>
    <w:p w14:paraId="68A3CE8F" w14:textId="175773CB" w:rsidR="00906818" w:rsidRPr="00B12BBE" w:rsidRDefault="00906818" w:rsidP="001D4CE4">
      <w:pPr>
        <w:jc w:val="center"/>
        <w:rPr>
          <w:rFonts w:ascii="Verdana" w:hAnsi="Verdana"/>
          <w:b/>
          <w:bCs/>
          <w:sz w:val="32"/>
          <w:szCs w:val="32"/>
        </w:rPr>
      </w:pPr>
      <w:r>
        <w:rPr>
          <w:rFonts w:ascii="Verdana" w:hAnsi="Verdana"/>
          <w:b/>
          <w:bCs/>
          <w:sz w:val="32"/>
          <w:szCs w:val="32"/>
        </w:rPr>
        <w:t xml:space="preserve">Referat af ekstraordinær </w:t>
      </w:r>
      <w:r w:rsidRPr="00B12BBE">
        <w:rPr>
          <w:rFonts w:ascii="Verdana" w:hAnsi="Verdana"/>
          <w:b/>
          <w:bCs/>
          <w:sz w:val="32"/>
          <w:szCs w:val="32"/>
        </w:rPr>
        <w:t>generalforsamling</w:t>
      </w:r>
    </w:p>
    <w:p w14:paraId="6F3835FD" w14:textId="77777777" w:rsidR="00906818" w:rsidRPr="00B12BBE" w:rsidRDefault="00906818" w:rsidP="001D4CE4">
      <w:pPr>
        <w:jc w:val="center"/>
        <w:rPr>
          <w:rFonts w:ascii="Verdana" w:hAnsi="Verdana"/>
          <w:b/>
          <w:bCs/>
          <w:sz w:val="28"/>
          <w:szCs w:val="28"/>
        </w:rPr>
      </w:pPr>
      <w:r>
        <w:rPr>
          <w:rFonts w:ascii="Verdana" w:hAnsi="Verdana"/>
          <w:b/>
          <w:bCs/>
          <w:sz w:val="28"/>
          <w:szCs w:val="28"/>
        </w:rPr>
        <w:t>tirs</w:t>
      </w:r>
      <w:r w:rsidRPr="00B12BBE">
        <w:rPr>
          <w:rFonts w:ascii="Verdana" w:hAnsi="Verdana"/>
          <w:b/>
          <w:bCs/>
          <w:sz w:val="28"/>
          <w:szCs w:val="28"/>
        </w:rPr>
        <w:t xml:space="preserve">dag den </w:t>
      </w:r>
      <w:r>
        <w:rPr>
          <w:rFonts w:ascii="Verdana" w:hAnsi="Verdana"/>
          <w:b/>
          <w:bCs/>
          <w:sz w:val="28"/>
          <w:szCs w:val="28"/>
        </w:rPr>
        <w:t xml:space="preserve">13. august 2024 kl. 19.30 </w:t>
      </w:r>
      <w:r w:rsidRPr="00B12BBE">
        <w:rPr>
          <w:rFonts w:ascii="Verdana" w:hAnsi="Verdana"/>
          <w:b/>
          <w:bCs/>
          <w:sz w:val="28"/>
          <w:szCs w:val="28"/>
        </w:rPr>
        <w:t>i Rytterstuen</w:t>
      </w:r>
    </w:p>
    <w:p w14:paraId="1F250251" w14:textId="77777777" w:rsidR="00906818" w:rsidRPr="00BB3A41" w:rsidRDefault="00906818" w:rsidP="00BB3A41">
      <w:pPr>
        <w:rPr>
          <w:rFonts w:ascii="Verdana" w:hAnsi="Verdana"/>
          <w:b/>
          <w:bCs/>
          <w:sz w:val="20"/>
          <w:szCs w:val="20"/>
        </w:rPr>
      </w:pPr>
    </w:p>
    <w:p w14:paraId="572B6C05" w14:textId="77777777" w:rsidR="00EB5126" w:rsidRPr="00EB5126" w:rsidRDefault="00EB5126" w:rsidP="00EB5126">
      <w:pPr>
        <w:rPr>
          <w:rFonts w:ascii="Verdana" w:hAnsi="Verdana"/>
          <w:sz w:val="20"/>
          <w:szCs w:val="20"/>
        </w:rPr>
      </w:pPr>
      <w:r w:rsidRPr="00EB5126">
        <w:rPr>
          <w:rFonts w:ascii="Verdana" w:hAnsi="Verdana"/>
          <w:sz w:val="20"/>
          <w:szCs w:val="20"/>
        </w:rPr>
        <w:t>Referat af Generalforsamlingen</w:t>
      </w:r>
    </w:p>
    <w:p w14:paraId="37DBECCF" w14:textId="77777777" w:rsidR="00EB5126" w:rsidRPr="00EB5126" w:rsidRDefault="00EB5126" w:rsidP="00EB5126">
      <w:pPr>
        <w:numPr>
          <w:ilvl w:val="0"/>
          <w:numId w:val="7"/>
        </w:numPr>
        <w:rPr>
          <w:rFonts w:ascii="Verdana" w:hAnsi="Verdana"/>
          <w:sz w:val="20"/>
          <w:szCs w:val="20"/>
        </w:rPr>
      </w:pPr>
      <w:r w:rsidRPr="00EB5126">
        <w:rPr>
          <w:rFonts w:ascii="Verdana" w:hAnsi="Verdana"/>
          <w:b/>
          <w:bCs/>
          <w:sz w:val="20"/>
          <w:szCs w:val="20"/>
        </w:rPr>
        <w:t>Indledning</w:t>
      </w:r>
      <w:r w:rsidRPr="00EB5126">
        <w:rPr>
          <w:rFonts w:ascii="Verdana" w:hAnsi="Verdana"/>
          <w:sz w:val="20"/>
          <w:szCs w:val="20"/>
        </w:rPr>
        <w:br/>
        <w:t>Generalforsamlingen blev indledt med en stor tak til Malene og Andrea for deres ekstraordinære indsats for FYR.</w:t>
      </w:r>
    </w:p>
    <w:p w14:paraId="0B1897BF" w14:textId="38D74332" w:rsidR="00EB5126" w:rsidRPr="00EB5126" w:rsidRDefault="00EB5126" w:rsidP="00EB5126">
      <w:pPr>
        <w:numPr>
          <w:ilvl w:val="0"/>
          <w:numId w:val="7"/>
        </w:numPr>
        <w:rPr>
          <w:rFonts w:ascii="Verdana" w:hAnsi="Verdana"/>
          <w:sz w:val="20"/>
          <w:szCs w:val="20"/>
        </w:rPr>
      </w:pPr>
      <w:r w:rsidRPr="00EB5126">
        <w:rPr>
          <w:rFonts w:ascii="Verdana" w:hAnsi="Verdana"/>
          <w:b/>
          <w:bCs/>
          <w:sz w:val="20"/>
          <w:szCs w:val="20"/>
        </w:rPr>
        <w:t>Valg af dirigent</w:t>
      </w:r>
      <w:r w:rsidRPr="00EB5126">
        <w:rPr>
          <w:rFonts w:ascii="Verdana" w:hAnsi="Verdana"/>
          <w:sz w:val="20"/>
          <w:szCs w:val="20"/>
        </w:rPr>
        <w:br/>
        <w:t xml:space="preserve">Helle </w:t>
      </w:r>
      <w:r w:rsidR="00F73C0B">
        <w:rPr>
          <w:rFonts w:ascii="Verdana" w:hAnsi="Verdana"/>
          <w:sz w:val="20"/>
          <w:szCs w:val="20"/>
        </w:rPr>
        <w:t xml:space="preserve">Steffen </w:t>
      </w:r>
      <w:r w:rsidRPr="00EB5126">
        <w:rPr>
          <w:rFonts w:ascii="Verdana" w:hAnsi="Verdana"/>
          <w:sz w:val="20"/>
          <w:szCs w:val="20"/>
        </w:rPr>
        <w:t>blev valgt som dirigent.</w:t>
      </w:r>
    </w:p>
    <w:p w14:paraId="498225FF" w14:textId="1065742C" w:rsidR="00EB5126" w:rsidRPr="00EB5126" w:rsidRDefault="00EB5126" w:rsidP="00EB5126">
      <w:pPr>
        <w:numPr>
          <w:ilvl w:val="0"/>
          <w:numId w:val="7"/>
        </w:numPr>
        <w:rPr>
          <w:rFonts w:ascii="Verdana" w:hAnsi="Verdana"/>
          <w:sz w:val="20"/>
          <w:szCs w:val="20"/>
        </w:rPr>
      </w:pPr>
      <w:r w:rsidRPr="00EB5126">
        <w:rPr>
          <w:rFonts w:ascii="Verdana" w:hAnsi="Verdana"/>
          <w:b/>
          <w:bCs/>
          <w:sz w:val="20"/>
          <w:szCs w:val="20"/>
        </w:rPr>
        <w:t>Valg til Forretningsudvalget</w:t>
      </w:r>
      <w:r w:rsidR="008B17EF">
        <w:rPr>
          <w:rFonts w:ascii="Verdana" w:hAnsi="Verdana"/>
          <w:b/>
          <w:bCs/>
          <w:sz w:val="20"/>
          <w:szCs w:val="20"/>
        </w:rPr>
        <w:t xml:space="preserve"> (FU)</w:t>
      </w:r>
      <w:r w:rsidRPr="00EB5126">
        <w:rPr>
          <w:rFonts w:ascii="Verdana" w:hAnsi="Verdana"/>
          <w:sz w:val="20"/>
          <w:szCs w:val="20"/>
        </w:rPr>
        <w:br/>
        <w:t>Følgende personer blev valgt:</w:t>
      </w:r>
    </w:p>
    <w:p w14:paraId="20F8768A" w14:textId="1F267D19"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Helle Steffen: Genvalg</w:t>
      </w:r>
      <w:r w:rsidR="008B17EF">
        <w:rPr>
          <w:rFonts w:ascii="Verdana" w:hAnsi="Verdana"/>
          <w:sz w:val="20"/>
          <w:szCs w:val="20"/>
        </w:rPr>
        <w:t>t</w:t>
      </w:r>
    </w:p>
    <w:p w14:paraId="76E849DF" w14:textId="2299FC01"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Jesper Lund Nielsen: Genvalg</w:t>
      </w:r>
      <w:r w:rsidR="008B17EF">
        <w:rPr>
          <w:rFonts w:ascii="Verdana" w:hAnsi="Verdana"/>
          <w:sz w:val="20"/>
          <w:szCs w:val="20"/>
        </w:rPr>
        <w:t>t</w:t>
      </w:r>
    </w:p>
    <w:p w14:paraId="4866E3A0" w14:textId="086576A0"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Kristine Bilde Hansen: Genvalg</w:t>
      </w:r>
      <w:r w:rsidR="008B17EF">
        <w:rPr>
          <w:rFonts w:ascii="Verdana" w:hAnsi="Verdana"/>
          <w:sz w:val="20"/>
          <w:szCs w:val="20"/>
        </w:rPr>
        <w:t>t</w:t>
      </w:r>
    </w:p>
    <w:p w14:paraId="2E375575" w14:textId="37849DCF"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Lena Snogdal: Genvalg</w:t>
      </w:r>
      <w:r w:rsidR="008B17EF">
        <w:rPr>
          <w:rFonts w:ascii="Verdana" w:hAnsi="Verdana"/>
          <w:sz w:val="20"/>
          <w:szCs w:val="20"/>
        </w:rPr>
        <w:t>t</w:t>
      </w:r>
    </w:p>
    <w:p w14:paraId="1BD6254D"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 xml:space="preserve">Mads </w:t>
      </w:r>
      <w:proofErr w:type="spellStart"/>
      <w:r w:rsidRPr="00EB5126">
        <w:rPr>
          <w:rFonts w:ascii="Verdana" w:hAnsi="Verdana"/>
          <w:sz w:val="20"/>
          <w:szCs w:val="20"/>
        </w:rPr>
        <w:t>Meyerhof</w:t>
      </w:r>
      <w:proofErr w:type="spellEnd"/>
      <w:r w:rsidRPr="00EB5126">
        <w:rPr>
          <w:rFonts w:ascii="Verdana" w:hAnsi="Verdana"/>
          <w:sz w:val="20"/>
          <w:szCs w:val="20"/>
        </w:rPr>
        <w:t>: Nyvalgt</w:t>
      </w:r>
    </w:p>
    <w:p w14:paraId="0161AC81"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Linette Aaberg: Nyvalgt</w:t>
      </w:r>
    </w:p>
    <w:p w14:paraId="1B2386D0" w14:textId="4054D88B" w:rsidR="00EB5126" w:rsidRPr="00EB5126" w:rsidRDefault="00EB5126" w:rsidP="00EB5126">
      <w:pPr>
        <w:ind w:left="1080"/>
        <w:rPr>
          <w:rFonts w:ascii="Verdana" w:hAnsi="Verdana"/>
          <w:sz w:val="20"/>
          <w:szCs w:val="20"/>
        </w:rPr>
      </w:pPr>
      <w:r w:rsidRPr="00EB5126">
        <w:rPr>
          <w:rFonts w:ascii="Verdana" w:hAnsi="Verdana"/>
          <w:sz w:val="20"/>
          <w:szCs w:val="20"/>
        </w:rPr>
        <w:t xml:space="preserve">Der blev rejst spørgsmål om, hvorvidt Linette </w:t>
      </w:r>
      <w:r w:rsidR="008B17EF" w:rsidRPr="00EB5126">
        <w:rPr>
          <w:rFonts w:ascii="Verdana" w:hAnsi="Verdana"/>
          <w:sz w:val="20"/>
          <w:szCs w:val="20"/>
        </w:rPr>
        <w:t>Aaberg</w:t>
      </w:r>
      <w:r w:rsidR="008B17EF" w:rsidRPr="00EB5126">
        <w:rPr>
          <w:rFonts w:ascii="Verdana" w:hAnsi="Verdana"/>
          <w:sz w:val="20"/>
          <w:szCs w:val="20"/>
        </w:rPr>
        <w:t xml:space="preserve"> </w:t>
      </w:r>
      <w:r w:rsidRPr="00EB5126">
        <w:rPr>
          <w:rFonts w:ascii="Verdana" w:hAnsi="Verdana"/>
          <w:sz w:val="20"/>
          <w:szCs w:val="20"/>
        </w:rPr>
        <w:t xml:space="preserve">kunne vælges ind, da hun ikke var fysisk til stede. Efter at have konsulteret vedtægterne under mødet, blev det konstateret, at der ikke var nogen bestemmelse, der forhindrede hendes valg. Linette </w:t>
      </w:r>
      <w:r w:rsidR="008B17EF" w:rsidRPr="00EB5126">
        <w:rPr>
          <w:rFonts w:ascii="Verdana" w:hAnsi="Verdana"/>
          <w:sz w:val="20"/>
          <w:szCs w:val="20"/>
        </w:rPr>
        <w:t>Aaberg</w:t>
      </w:r>
      <w:r w:rsidR="008B17EF" w:rsidRPr="00EB5126">
        <w:rPr>
          <w:rFonts w:ascii="Verdana" w:hAnsi="Verdana"/>
          <w:sz w:val="20"/>
          <w:szCs w:val="20"/>
        </w:rPr>
        <w:t xml:space="preserve"> </w:t>
      </w:r>
      <w:r w:rsidRPr="00EB5126">
        <w:rPr>
          <w:rFonts w:ascii="Verdana" w:hAnsi="Verdana"/>
          <w:sz w:val="20"/>
          <w:szCs w:val="20"/>
        </w:rPr>
        <w:t>havde forud for mødet givet sit samtykke til valget</w:t>
      </w:r>
      <w:r w:rsidR="008B17EF">
        <w:rPr>
          <w:rFonts w:ascii="Verdana" w:hAnsi="Verdana"/>
          <w:sz w:val="20"/>
          <w:szCs w:val="20"/>
        </w:rPr>
        <w:t xml:space="preserve"> til FU</w:t>
      </w:r>
      <w:r w:rsidRPr="00EB5126">
        <w:rPr>
          <w:rFonts w:ascii="Verdana" w:hAnsi="Verdana"/>
          <w:sz w:val="20"/>
          <w:szCs w:val="20"/>
        </w:rPr>
        <w:t>. Linette Aabergs valg blev godkendt.</w:t>
      </w:r>
    </w:p>
    <w:p w14:paraId="3CF7AB03" w14:textId="1040A528" w:rsidR="00EB5126" w:rsidRPr="00EB5126" w:rsidRDefault="00EB5126" w:rsidP="00EB5126">
      <w:pPr>
        <w:ind w:left="1080"/>
        <w:rPr>
          <w:rFonts w:ascii="Verdana" w:hAnsi="Verdana"/>
          <w:sz w:val="20"/>
          <w:szCs w:val="20"/>
        </w:rPr>
      </w:pPr>
      <w:r w:rsidRPr="00EB5126">
        <w:rPr>
          <w:rFonts w:ascii="Verdana" w:hAnsi="Verdana"/>
          <w:sz w:val="20"/>
          <w:szCs w:val="20"/>
        </w:rPr>
        <w:t>Ingen yderligere kandidater meldte sig til de ledige poster.</w:t>
      </w:r>
      <w:r w:rsidR="00BB3A41">
        <w:rPr>
          <w:rFonts w:ascii="Verdana" w:hAnsi="Verdana"/>
          <w:sz w:val="20"/>
          <w:szCs w:val="20"/>
        </w:rPr>
        <w:br/>
      </w:r>
    </w:p>
    <w:p w14:paraId="04686214" w14:textId="77777777" w:rsidR="00EB5126" w:rsidRPr="00EB5126" w:rsidRDefault="00EB5126" w:rsidP="00EB5126">
      <w:pPr>
        <w:numPr>
          <w:ilvl w:val="0"/>
          <w:numId w:val="7"/>
        </w:numPr>
        <w:rPr>
          <w:rFonts w:ascii="Verdana" w:hAnsi="Verdana"/>
          <w:sz w:val="20"/>
          <w:szCs w:val="20"/>
        </w:rPr>
      </w:pPr>
      <w:r w:rsidRPr="00EB5126">
        <w:rPr>
          <w:rFonts w:ascii="Verdana" w:hAnsi="Verdana"/>
          <w:b/>
          <w:bCs/>
          <w:sz w:val="20"/>
          <w:szCs w:val="20"/>
        </w:rPr>
        <w:t>Valg til øvrige udvalg</w:t>
      </w:r>
      <w:r w:rsidRPr="00EB5126">
        <w:rPr>
          <w:rFonts w:ascii="Verdana" w:hAnsi="Verdana"/>
          <w:sz w:val="20"/>
          <w:szCs w:val="20"/>
        </w:rPr>
        <w:br/>
        <w:t>Følgende personer blev valgt:</w:t>
      </w:r>
    </w:p>
    <w:p w14:paraId="33875C1A"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 xml:space="preserve">Stævneudvalget: </w:t>
      </w:r>
      <w:proofErr w:type="spellStart"/>
      <w:r w:rsidRPr="00EB5126">
        <w:rPr>
          <w:rFonts w:ascii="Verdana" w:hAnsi="Verdana"/>
          <w:sz w:val="20"/>
          <w:szCs w:val="20"/>
        </w:rPr>
        <w:t>Carolin</w:t>
      </w:r>
      <w:proofErr w:type="spellEnd"/>
      <w:r w:rsidRPr="00EB5126">
        <w:rPr>
          <w:rFonts w:ascii="Verdana" w:hAnsi="Verdana"/>
          <w:sz w:val="20"/>
          <w:szCs w:val="20"/>
        </w:rPr>
        <w:t xml:space="preserve"> Steffen modtog genvalg.</w:t>
      </w:r>
    </w:p>
    <w:p w14:paraId="6AE52C2E"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Sponsorudvalget: Bolette Hilbert modtog genvalg.</w:t>
      </w:r>
    </w:p>
    <w:p w14:paraId="74DCDFA3"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Juniorudvalget: Maria Wagner modtog genvalg.</w:t>
      </w:r>
    </w:p>
    <w:p w14:paraId="587C6507"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Cafeteriaudvalget: Line, Belinda og Pia blev valgt.</w:t>
      </w:r>
    </w:p>
    <w:p w14:paraId="373C9E47" w14:textId="77777777" w:rsidR="00EB5126" w:rsidRDefault="00EB5126" w:rsidP="00EB5126">
      <w:pPr>
        <w:numPr>
          <w:ilvl w:val="1"/>
          <w:numId w:val="7"/>
        </w:numPr>
        <w:rPr>
          <w:rFonts w:ascii="Verdana" w:hAnsi="Verdana"/>
          <w:sz w:val="20"/>
          <w:szCs w:val="20"/>
        </w:rPr>
      </w:pPr>
      <w:r w:rsidRPr="00EB5126">
        <w:rPr>
          <w:rFonts w:ascii="Verdana" w:hAnsi="Verdana"/>
          <w:sz w:val="20"/>
          <w:szCs w:val="20"/>
        </w:rPr>
        <w:t>Materialeudvalget: Jesper fortsætter sit arbejde og vil indkalde til opstartsmøde for nye medlemmer, som forventes at blive rekrutteret i august/september.</w:t>
      </w:r>
    </w:p>
    <w:p w14:paraId="5CBA3989" w14:textId="6F3E266A" w:rsidR="009F403D" w:rsidRPr="00EB5126" w:rsidRDefault="009F403D" w:rsidP="009F403D">
      <w:pPr>
        <w:ind w:left="360"/>
        <w:rPr>
          <w:rFonts w:ascii="Verdana" w:hAnsi="Verdana"/>
          <w:sz w:val="20"/>
          <w:szCs w:val="20"/>
        </w:rPr>
      </w:pPr>
      <w:r w:rsidRPr="00EB5126">
        <w:rPr>
          <w:rFonts w:ascii="Verdana" w:hAnsi="Verdana"/>
          <w:sz w:val="20"/>
          <w:szCs w:val="20"/>
        </w:rPr>
        <w:t>Ingen yderligere kandidater meldte sig til de ledige poster.</w:t>
      </w:r>
    </w:p>
    <w:p w14:paraId="2B90D061" w14:textId="1B0CB8F7" w:rsidR="00EB5126" w:rsidRPr="00EB5126" w:rsidRDefault="00EB5126" w:rsidP="00EB5126">
      <w:pPr>
        <w:numPr>
          <w:ilvl w:val="0"/>
          <w:numId w:val="7"/>
        </w:numPr>
        <w:rPr>
          <w:rFonts w:ascii="Verdana" w:hAnsi="Verdana"/>
          <w:sz w:val="20"/>
          <w:szCs w:val="20"/>
        </w:rPr>
      </w:pPr>
      <w:r w:rsidRPr="00EB5126">
        <w:rPr>
          <w:rFonts w:ascii="Verdana" w:hAnsi="Verdana"/>
          <w:b/>
          <w:bCs/>
          <w:sz w:val="20"/>
          <w:szCs w:val="20"/>
        </w:rPr>
        <w:lastRenderedPageBreak/>
        <w:t>Behandling af indkomne forslag</w:t>
      </w:r>
      <w:r w:rsidRPr="00EB5126">
        <w:rPr>
          <w:rFonts w:ascii="Verdana" w:hAnsi="Verdana"/>
          <w:sz w:val="20"/>
          <w:szCs w:val="20"/>
        </w:rPr>
        <w:br/>
      </w:r>
      <w:r w:rsidR="00BB3A41">
        <w:rPr>
          <w:rFonts w:ascii="Verdana" w:hAnsi="Verdana"/>
          <w:sz w:val="20"/>
          <w:szCs w:val="20"/>
        </w:rPr>
        <w:br/>
      </w:r>
      <w:r w:rsidRPr="00EB5126">
        <w:rPr>
          <w:rFonts w:ascii="Verdana" w:hAnsi="Verdana"/>
          <w:sz w:val="20"/>
          <w:szCs w:val="20"/>
        </w:rPr>
        <w:t>Mathilde havde indsendt et forslag omhandlende frivillighed, hvor alle medlemmer skulle bidrage med frivilligt arbejde i forskellig grad afhængigt af, om man er opstaldet eller elevrytter. Der blev fremhævet, at dette kan være vanskeligt at håndhæve, og der blev foreslået, at det skulle være muligt at betale sig fra denne forpligtelse. Klubben ønsker at være inkluderende, med plads til alle – også dem, der ikke har mulighed for at bidrage i høj grad. Forretningsudvalget og bestyrelsen vil arbejde videre med forslaget til næste møde.</w:t>
      </w:r>
    </w:p>
    <w:p w14:paraId="6D96D0C2" w14:textId="77777777" w:rsidR="00EB5126" w:rsidRPr="00EB5126" w:rsidRDefault="00EB5126" w:rsidP="00EB5126">
      <w:pPr>
        <w:numPr>
          <w:ilvl w:val="0"/>
          <w:numId w:val="7"/>
        </w:numPr>
        <w:rPr>
          <w:rFonts w:ascii="Verdana" w:hAnsi="Verdana"/>
          <w:sz w:val="20"/>
          <w:szCs w:val="20"/>
        </w:rPr>
      </w:pPr>
      <w:r w:rsidRPr="00EB5126">
        <w:rPr>
          <w:rFonts w:ascii="Verdana" w:hAnsi="Verdana"/>
          <w:b/>
          <w:bCs/>
          <w:sz w:val="20"/>
          <w:szCs w:val="20"/>
        </w:rPr>
        <w:t>Valg af revisorer og revisorsuppleant</w:t>
      </w:r>
      <w:r w:rsidRPr="00EB5126">
        <w:rPr>
          <w:rFonts w:ascii="Verdana" w:hAnsi="Verdana"/>
          <w:sz w:val="20"/>
          <w:szCs w:val="20"/>
        </w:rPr>
        <w:br/>
        <w:t>Følgende personer blev valgt:</w:t>
      </w:r>
    </w:p>
    <w:p w14:paraId="4DD3932B"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 xml:space="preserve">Kamilla </w:t>
      </w:r>
      <w:proofErr w:type="spellStart"/>
      <w:r w:rsidRPr="00EB5126">
        <w:rPr>
          <w:rFonts w:ascii="Verdana" w:hAnsi="Verdana"/>
          <w:sz w:val="20"/>
          <w:szCs w:val="20"/>
        </w:rPr>
        <w:t>Bonnez</w:t>
      </w:r>
      <w:proofErr w:type="spellEnd"/>
      <w:r w:rsidRPr="00EB5126">
        <w:rPr>
          <w:rFonts w:ascii="Verdana" w:hAnsi="Verdana"/>
          <w:sz w:val="20"/>
          <w:szCs w:val="20"/>
        </w:rPr>
        <w:t>: Revisor</w:t>
      </w:r>
    </w:p>
    <w:p w14:paraId="48C1B9A7"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Jesper (Birgittes mand): Revisor</w:t>
      </w:r>
    </w:p>
    <w:p w14:paraId="4AFC1E20"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Klaus Vinther: Revisorsuppleant</w:t>
      </w:r>
    </w:p>
    <w:p w14:paraId="451C7F07" w14:textId="77777777" w:rsidR="00EB5126" w:rsidRPr="00EB5126" w:rsidRDefault="00EB5126" w:rsidP="00EB5126">
      <w:pPr>
        <w:numPr>
          <w:ilvl w:val="0"/>
          <w:numId w:val="7"/>
        </w:numPr>
        <w:rPr>
          <w:rFonts w:ascii="Verdana" w:hAnsi="Verdana"/>
          <w:b/>
          <w:bCs/>
          <w:sz w:val="20"/>
          <w:szCs w:val="20"/>
        </w:rPr>
      </w:pPr>
      <w:r w:rsidRPr="00EB5126">
        <w:rPr>
          <w:rFonts w:ascii="Verdana" w:hAnsi="Verdana"/>
          <w:b/>
          <w:bCs/>
          <w:sz w:val="20"/>
          <w:szCs w:val="20"/>
        </w:rPr>
        <w:t>Eventuelt</w:t>
      </w:r>
    </w:p>
    <w:p w14:paraId="7141FB5E"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Der blev besluttet, at stalden og alle opbevaringsrum skal ryddes inden for 14 dage. Udstyr uden navn vil blive fjernet af personalet efter denne periode.</w:t>
      </w:r>
    </w:p>
    <w:p w14:paraId="0B553E76"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Det blev præciseret, at boksdøre og sadelrum kun må indeholde én kasse, én striglekasse og ét hovedtøj pr. sadelbom.</w:t>
      </w:r>
    </w:p>
    <w:p w14:paraId="6049EB57"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Medlemmer blev opfordret til at melde sig ind i støtteforeningen, som har et årligt kontingent på 250 kr. Midlerne anvendes primært til køb af ny elevhest eller lignende.</w:t>
      </w:r>
    </w:p>
    <w:p w14:paraId="0ED64479"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Alle medlemmer mindes om at rydde op efter sig selv i stalden, herunder at feje staldgangen, samle klatter op og holde orden på personligt udstyr.</w:t>
      </w:r>
    </w:p>
    <w:p w14:paraId="4D0D7D98" w14:textId="77777777" w:rsidR="00EB5126" w:rsidRPr="00EB5126" w:rsidRDefault="00EB5126" w:rsidP="00EB5126">
      <w:pPr>
        <w:numPr>
          <w:ilvl w:val="1"/>
          <w:numId w:val="7"/>
        </w:numPr>
        <w:rPr>
          <w:rFonts w:ascii="Verdana" w:hAnsi="Verdana"/>
          <w:sz w:val="20"/>
          <w:szCs w:val="20"/>
        </w:rPr>
      </w:pPr>
      <w:r w:rsidRPr="00EB5126">
        <w:rPr>
          <w:rFonts w:ascii="Verdana" w:hAnsi="Verdana"/>
          <w:sz w:val="20"/>
          <w:szCs w:val="20"/>
        </w:rPr>
        <w:t>Der blev understreget, at elevryttere under 15 år skal bære ridehjelm, når de færdes i stalden.</w:t>
      </w:r>
    </w:p>
    <w:p w14:paraId="19980D6F" w14:textId="77777777" w:rsidR="00EB5126" w:rsidRPr="00EB5126" w:rsidRDefault="00EB5126" w:rsidP="00EB5126">
      <w:pPr>
        <w:rPr>
          <w:rFonts w:ascii="Verdana" w:hAnsi="Verdana"/>
          <w:sz w:val="20"/>
          <w:szCs w:val="20"/>
        </w:rPr>
      </w:pPr>
      <w:r w:rsidRPr="00EB5126">
        <w:rPr>
          <w:rFonts w:ascii="Verdana" w:hAnsi="Verdana"/>
          <w:sz w:val="20"/>
          <w:szCs w:val="20"/>
        </w:rPr>
        <w:t>Dette referat udgør en officiel opsummering af generalforsamlingens beslutninger og drøftelser.</w:t>
      </w:r>
    </w:p>
    <w:p w14:paraId="0669F071" w14:textId="77777777" w:rsidR="000D5A9B" w:rsidRPr="00EB5126" w:rsidRDefault="000D5A9B" w:rsidP="00EB5126">
      <w:pPr>
        <w:rPr>
          <w:rFonts w:ascii="Verdana" w:hAnsi="Verdana"/>
          <w:sz w:val="20"/>
          <w:szCs w:val="20"/>
        </w:rPr>
      </w:pPr>
    </w:p>
    <w:sectPr w:rsidR="000D5A9B" w:rsidRPr="00EB5126" w:rsidSect="0090681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7A45F" w14:textId="77777777" w:rsidR="006E0FB4" w:rsidRDefault="006E0FB4">
      <w:pPr>
        <w:spacing w:after="0" w:line="240" w:lineRule="auto"/>
      </w:pPr>
      <w:r>
        <w:separator/>
      </w:r>
    </w:p>
  </w:endnote>
  <w:endnote w:type="continuationSeparator" w:id="0">
    <w:p w14:paraId="5FF932F4" w14:textId="77777777" w:rsidR="006E0FB4" w:rsidRDefault="006E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2EC4" w14:textId="77777777" w:rsidR="006E0FB4" w:rsidRDefault="006E0FB4">
      <w:pPr>
        <w:spacing w:after="0" w:line="240" w:lineRule="auto"/>
      </w:pPr>
      <w:r>
        <w:separator/>
      </w:r>
    </w:p>
  </w:footnote>
  <w:footnote w:type="continuationSeparator" w:id="0">
    <w:p w14:paraId="621B184A" w14:textId="77777777" w:rsidR="006E0FB4" w:rsidRDefault="006E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C1F6" w14:textId="77777777" w:rsidR="006E0FB4" w:rsidRDefault="006E0FB4">
    <w:pPr>
      <w:pStyle w:val="Sidehoved"/>
    </w:pPr>
    <w:r>
      <w:tab/>
    </w:r>
    <w:r>
      <w:tab/>
    </w:r>
    <w:r>
      <w:rPr>
        <w:noProof/>
      </w:rPr>
      <w:drawing>
        <wp:inline distT="0" distB="0" distL="0" distR="0" wp14:anchorId="63F99B6A" wp14:editId="79CC1BC1">
          <wp:extent cx="923925" cy="923925"/>
          <wp:effectExtent l="0" t="0" r="9525" b="9525"/>
          <wp:docPr id="1" name="Billede 1" descr="Medlemss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lemssk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C37"/>
    <w:multiLevelType w:val="hybridMultilevel"/>
    <w:tmpl w:val="5CFEE8F8"/>
    <w:lvl w:ilvl="0" w:tplc="8DC41B9A">
      <w:start w:val="3"/>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0D60362"/>
    <w:multiLevelType w:val="hybridMultilevel"/>
    <w:tmpl w:val="7D28052E"/>
    <w:lvl w:ilvl="0" w:tplc="04060001">
      <w:start w:val="1"/>
      <w:numFmt w:val="bullet"/>
      <w:lvlText w:val=""/>
      <w:lvlJc w:val="left"/>
      <w:pPr>
        <w:ind w:left="1440" w:hanging="360"/>
      </w:pPr>
      <w:rPr>
        <w:rFonts w:ascii="Symbol" w:hAnsi="Symbol"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3BE87147"/>
    <w:multiLevelType w:val="multilevel"/>
    <w:tmpl w:val="FCA4C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4649B1"/>
    <w:multiLevelType w:val="hybridMultilevel"/>
    <w:tmpl w:val="1558426E"/>
    <w:lvl w:ilvl="0" w:tplc="144871A6">
      <w:start w:val="3"/>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6446A7F"/>
    <w:multiLevelType w:val="hybridMultilevel"/>
    <w:tmpl w:val="C71CF19E"/>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45B14C8"/>
    <w:multiLevelType w:val="hybridMultilevel"/>
    <w:tmpl w:val="CF0C780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72C2C27"/>
    <w:multiLevelType w:val="hybridMultilevel"/>
    <w:tmpl w:val="09F43A4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740368974">
    <w:abstractNumId w:val="4"/>
  </w:num>
  <w:num w:numId="2" w16cid:durableId="456411897">
    <w:abstractNumId w:val="1"/>
  </w:num>
  <w:num w:numId="3" w16cid:durableId="1798135033">
    <w:abstractNumId w:val="5"/>
  </w:num>
  <w:num w:numId="4" w16cid:durableId="2102098021">
    <w:abstractNumId w:val="3"/>
  </w:num>
  <w:num w:numId="5" w16cid:durableId="2041125567">
    <w:abstractNumId w:val="0"/>
  </w:num>
  <w:num w:numId="6" w16cid:durableId="595479429">
    <w:abstractNumId w:val="6"/>
  </w:num>
  <w:num w:numId="7" w16cid:durableId="104739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18"/>
    <w:rsid w:val="000C3953"/>
    <w:rsid w:val="000D5A9B"/>
    <w:rsid w:val="001D4CE4"/>
    <w:rsid w:val="00257B68"/>
    <w:rsid w:val="002629CC"/>
    <w:rsid w:val="002F50E9"/>
    <w:rsid w:val="00315C43"/>
    <w:rsid w:val="00355B98"/>
    <w:rsid w:val="004B0558"/>
    <w:rsid w:val="006E0FB4"/>
    <w:rsid w:val="007337D4"/>
    <w:rsid w:val="007B63D7"/>
    <w:rsid w:val="008629C7"/>
    <w:rsid w:val="008B17EF"/>
    <w:rsid w:val="00906818"/>
    <w:rsid w:val="00972CCA"/>
    <w:rsid w:val="009F403D"/>
    <w:rsid w:val="00A84FAF"/>
    <w:rsid w:val="00B319B9"/>
    <w:rsid w:val="00BB3A41"/>
    <w:rsid w:val="00BF73B2"/>
    <w:rsid w:val="00CD5216"/>
    <w:rsid w:val="00D13E75"/>
    <w:rsid w:val="00D70681"/>
    <w:rsid w:val="00E01080"/>
    <w:rsid w:val="00E1737F"/>
    <w:rsid w:val="00EB0CBD"/>
    <w:rsid w:val="00EB5126"/>
    <w:rsid w:val="00EC4CA2"/>
    <w:rsid w:val="00ED3B5F"/>
    <w:rsid w:val="00F73C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E2AC"/>
  <w15:chartTrackingRefBased/>
  <w15:docId w15:val="{29FDD8BC-A998-41CB-A76C-ED36B464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18"/>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06818"/>
    <w:pPr>
      <w:ind w:left="720"/>
      <w:contextualSpacing/>
    </w:pPr>
  </w:style>
  <w:style w:type="paragraph" w:styleId="Sidehoved">
    <w:name w:val="header"/>
    <w:basedOn w:val="Normal"/>
    <w:link w:val="SidehovedTegn"/>
    <w:uiPriority w:val="99"/>
    <w:unhideWhenUsed/>
    <w:rsid w:val="009068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222547">
      <w:bodyDiv w:val="1"/>
      <w:marLeft w:val="0"/>
      <w:marRight w:val="0"/>
      <w:marTop w:val="0"/>
      <w:marBottom w:val="0"/>
      <w:divBdr>
        <w:top w:val="none" w:sz="0" w:space="0" w:color="auto"/>
        <w:left w:val="none" w:sz="0" w:space="0" w:color="auto"/>
        <w:bottom w:val="none" w:sz="0" w:space="0" w:color="auto"/>
        <w:right w:val="none" w:sz="0" w:space="0" w:color="auto"/>
      </w:divBdr>
    </w:div>
    <w:div w:id="21446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412</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Middelfart Kommune</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Bilde Hansen</dc:creator>
  <cp:keywords/>
  <dc:description/>
  <cp:lastModifiedBy>Jesper Lund Nielsen - VITA</cp:lastModifiedBy>
  <cp:revision>27</cp:revision>
  <dcterms:created xsi:type="dcterms:W3CDTF">2024-08-14T13:25:00Z</dcterms:created>
  <dcterms:modified xsi:type="dcterms:W3CDTF">2024-08-14T13:45:00Z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8d6166-df01-4b38-9331-0cb8a3405f20_Enabled">
    <vt:lpwstr>true</vt:lpwstr>
  </property>
  <property fmtid="{D5CDD505-2E9C-101B-9397-08002B2CF9AE}" pid="3" name="MSIP_Label_b38d6166-df01-4b38-9331-0cb8a3405f20_SetDate">
    <vt:lpwstr>2024-08-14T13:25:53Z</vt:lpwstr>
  </property>
  <property fmtid="{D5CDD505-2E9C-101B-9397-08002B2CF9AE}" pid="4" name="MSIP_Label_b38d6166-df01-4b38-9331-0cb8a3405f20_Method">
    <vt:lpwstr>Standard</vt:lpwstr>
  </property>
  <property fmtid="{D5CDD505-2E9C-101B-9397-08002B2CF9AE}" pid="5" name="MSIP_Label_b38d6166-df01-4b38-9331-0cb8a3405f20_Name">
    <vt:lpwstr>General</vt:lpwstr>
  </property>
  <property fmtid="{D5CDD505-2E9C-101B-9397-08002B2CF9AE}" pid="6" name="MSIP_Label_b38d6166-df01-4b38-9331-0cb8a3405f20_SiteId">
    <vt:lpwstr>26115a1a-a357-4a85-910a-1dde4db2a914</vt:lpwstr>
  </property>
  <property fmtid="{D5CDD505-2E9C-101B-9397-08002B2CF9AE}" pid="7" name="MSIP_Label_b38d6166-df01-4b38-9331-0cb8a3405f20_ActionId">
    <vt:lpwstr>43ea72b0-525a-40c0-b39a-f257da45a97c</vt:lpwstr>
  </property>
  <property fmtid="{D5CDD505-2E9C-101B-9397-08002B2CF9AE}" pid="8" name="MSIP_Label_b38d6166-df01-4b38-9331-0cb8a3405f20_ContentBits">
    <vt:lpwstr>0</vt:lpwstr>
  </property>
</Properties>
</file>